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  <w:bookmarkStart w:id="0" w:name="_GoBack"/>
      <w:bookmarkEnd w:id="0"/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>LIC. CLAUDIA REBECA ROLDAN MARTINEZ         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DIRECTOR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01" w:rsidRDefault="00EC2E01" w:rsidP="0012031E">
      <w:pPr>
        <w:spacing w:after="0" w:line="240" w:lineRule="auto"/>
      </w:pPr>
      <w:r>
        <w:separator/>
      </w:r>
    </w:p>
  </w:endnote>
  <w:endnote w:type="continuationSeparator" w:id="0">
    <w:p w:rsidR="00EC2E01" w:rsidRDefault="00EC2E0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B3F" w:rsidRPr="00FC5B3F">
          <w:rPr>
            <w:noProof/>
            <w:lang w:val="es-ES"/>
          </w:rPr>
          <w:t>4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01" w:rsidRDefault="00EC2E01" w:rsidP="0012031E">
      <w:pPr>
        <w:spacing w:after="0" w:line="240" w:lineRule="auto"/>
      </w:pPr>
      <w:r>
        <w:separator/>
      </w:r>
    </w:p>
  </w:footnote>
  <w:footnote w:type="continuationSeparator" w:id="0">
    <w:p w:rsidR="00EC2E01" w:rsidRDefault="00EC2E0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 xml:space="preserve">Sistema para el Desarrollo Integral de la Familia del Municipio de Acámbaro, </w:t>
    </w:r>
    <w:proofErr w:type="spellStart"/>
    <w:r>
      <w:t>Gto</w:t>
    </w:r>
    <w:proofErr w:type="spellEnd"/>
    <w:r>
      <w:t>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FC5B3F">
      <w:t>ENTES AL EJERCICIO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5188"/>
    <w:rsid w:val="0012031E"/>
    <w:rsid w:val="00192D83"/>
    <w:rsid w:val="00367FF5"/>
    <w:rsid w:val="004C23EA"/>
    <w:rsid w:val="004E584E"/>
    <w:rsid w:val="00645B44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3C0B"/>
    <w:rsid w:val="00AF5CAD"/>
    <w:rsid w:val="00BB7A94"/>
    <w:rsid w:val="00BF3E51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3</cp:revision>
  <dcterms:created xsi:type="dcterms:W3CDTF">2021-04-19T18:35:00Z</dcterms:created>
  <dcterms:modified xsi:type="dcterms:W3CDTF">2021-04-20T20:17:00Z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